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42F8" w:rsidRDefault="004842F8" w:rsidP="00750BA2">
      <w:pPr>
        <w:jc w:val="center"/>
        <w:rPr>
          <w:b/>
          <w:sz w:val="28"/>
          <w:szCs w:val="28"/>
          <w:u w:val="single"/>
        </w:rPr>
      </w:pPr>
      <w:bookmarkStart w:id="0" w:name="_GoBack"/>
      <w:bookmarkEnd w:id="0"/>
    </w:p>
    <w:p w:rsidR="00750BA2" w:rsidRDefault="00750BA2" w:rsidP="00750BA2">
      <w:pPr>
        <w:jc w:val="center"/>
        <w:rPr>
          <w:b/>
          <w:sz w:val="28"/>
          <w:szCs w:val="28"/>
          <w:u w:val="single"/>
        </w:rPr>
      </w:pPr>
      <w:r>
        <w:rPr>
          <w:b/>
          <w:sz w:val="28"/>
          <w:szCs w:val="28"/>
          <w:u w:val="single"/>
        </w:rPr>
        <w:t>Equality Information and Objectives</w:t>
      </w:r>
    </w:p>
    <w:p w:rsidR="00750BA2" w:rsidRDefault="00750BA2" w:rsidP="00750BA2">
      <w:pPr>
        <w:jc w:val="center"/>
        <w:rPr>
          <w:b/>
          <w:sz w:val="28"/>
          <w:szCs w:val="28"/>
          <w:u w:val="single"/>
        </w:rPr>
      </w:pPr>
      <w:r>
        <w:rPr>
          <w:b/>
          <w:sz w:val="28"/>
          <w:szCs w:val="28"/>
          <w:u w:val="single"/>
        </w:rPr>
        <w:t>Homerton’s Equality Pledge</w:t>
      </w:r>
    </w:p>
    <w:p w:rsidR="009E39D4" w:rsidRDefault="009E39D4" w:rsidP="00750BA2"/>
    <w:p w:rsidR="00750BA2" w:rsidRDefault="00750BA2" w:rsidP="00750BA2">
      <w:r>
        <w:t xml:space="preserve">At Homerton we believe in the dignity of all children and </w:t>
      </w:r>
      <w:r w:rsidR="002214C8">
        <w:t xml:space="preserve">their </w:t>
      </w:r>
      <w:r>
        <w:t>families</w:t>
      </w:r>
      <w:r w:rsidR="002214C8">
        <w:t>,</w:t>
      </w:r>
      <w:r>
        <w:t xml:space="preserve"> and their right to respect and equality of opportunity. We value the strength that comes with difference and the positive contribution that diversity brings to our school and community. Our a</w:t>
      </w:r>
      <w:r w:rsidR="002214C8">
        <w:t xml:space="preserve">im </w:t>
      </w:r>
      <w:r>
        <w:t>is for Homerton to be a safe, welcoming and inclusive environment for all children and their families</w:t>
      </w:r>
      <w:r w:rsidR="002214C8">
        <w:t>.</w:t>
      </w:r>
    </w:p>
    <w:p w:rsidR="009E39D4" w:rsidRDefault="00FF7A35" w:rsidP="00750BA2">
      <w:r>
        <w:t xml:space="preserve">We welcome our duties under the Equality Act 2010 with its 9 protected characteristics of age, disability, ethnicity and race, gender, gender identity, marriage and civil partnership, pregnancy and maternity, religion and belief, sexual identity and orientation, and also the Public Sector Equality Duty to eliminate discrimination, advance equality of opportunity and foster good relations. </w:t>
      </w:r>
    </w:p>
    <w:p w:rsidR="002214C8" w:rsidRDefault="00750BA2" w:rsidP="00750BA2">
      <w:r>
        <w:t>The following objectives relating to equ</w:t>
      </w:r>
      <w:r w:rsidR="002214C8">
        <w:t>alities have been set in 2019-21</w:t>
      </w:r>
      <w:r w:rsidR="009E39D4">
        <w:t>:</w:t>
      </w:r>
    </w:p>
    <w:p w:rsidR="002214C8" w:rsidRPr="002214C8" w:rsidRDefault="002214C8" w:rsidP="00750BA2">
      <w:pPr>
        <w:pStyle w:val="ListParagraph"/>
        <w:numPr>
          <w:ilvl w:val="0"/>
          <w:numId w:val="14"/>
        </w:numPr>
        <w:rPr>
          <w:i/>
        </w:rPr>
      </w:pPr>
      <w:r w:rsidRPr="002214C8">
        <w:rPr>
          <w:i/>
          <w:lang w:val="en-US"/>
        </w:rPr>
        <w:t>To provide an environment that celebrates diversity. To provide experiences that reflect inclusion and acceptance, and protect against discrimination.</w:t>
      </w:r>
    </w:p>
    <w:p w:rsidR="002214C8" w:rsidRPr="002214C8" w:rsidRDefault="002214C8" w:rsidP="002214C8">
      <w:pPr>
        <w:pStyle w:val="ListParagraph"/>
        <w:rPr>
          <w:i/>
        </w:rPr>
      </w:pPr>
    </w:p>
    <w:p w:rsidR="0021228B" w:rsidRPr="003A56DA" w:rsidRDefault="009E39D4" w:rsidP="0021228B">
      <w:pPr>
        <w:pStyle w:val="ListParagraph"/>
        <w:numPr>
          <w:ilvl w:val="0"/>
          <w:numId w:val="14"/>
        </w:numPr>
        <w:spacing w:after="160" w:line="256" w:lineRule="auto"/>
        <w:rPr>
          <w:i/>
        </w:rPr>
      </w:pPr>
      <w:r w:rsidRPr="002214C8">
        <w:rPr>
          <w:i/>
          <w:lang w:val="en-US"/>
        </w:rPr>
        <w:t>To raise staff awareness of their own and each other’s prejudice, and to develop staff confidence in recognising and dealing with prejudice related incidents that arise.</w:t>
      </w:r>
      <w:r>
        <w:rPr>
          <w:i/>
          <w:lang w:val="en-US"/>
        </w:rPr>
        <w:t xml:space="preserve"> </w:t>
      </w:r>
    </w:p>
    <w:p w:rsidR="003A56DA" w:rsidRPr="003A56DA" w:rsidRDefault="003A56DA" w:rsidP="003A56DA">
      <w:pPr>
        <w:spacing w:after="0" w:line="256" w:lineRule="auto"/>
        <w:rPr>
          <w:i/>
        </w:rPr>
      </w:pPr>
    </w:p>
    <w:p w:rsidR="0021228B" w:rsidRDefault="0021228B" w:rsidP="0021228B">
      <w:pPr>
        <w:pStyle w:val="ListParagraph"/>
        <w:numPr>
          <w:ilvl w:val="0"/>
          <w:numId w:val="14"/>
        </w:numPr>
        <w:spacing w:after="160" w:line="256" w:lineRule="auto"/>
        <w:rPr>
          <w:i/>
        </w:rPr>
      </w:pPr>
      <w:r w:rsidRPr="009E39D4">
        <w:rPr>
          <w:i/>
        </w:rPr>
        <w:t xml:space="preserve">To support children with English as an additional language through </w:t>
      </w:r>
      <w:r>
        <w:rPr>
          <w:i/>
        </w:rPr>
        <w:t xml:space="preserve">celebrating </w:t>
      </w:r>
      <w:r w:rsidRPr="009E39D4">
        <w:rPr>
          <w:i/>
        </w:rPr>
        <w:t xml:space="preserve">different languages and cultures </w:t>
      </w:r>
      <w:r>
        <w:rPr>
          <w:i/>
        </w:rPr>
        <w:t>that reflect</w:t>
      </w:r>
      <w:r w:rsidRPr="009E39D4">
        <w:rPr>
          <w:i/>
        </w:rPr>
        <w:t xml:space="preserve"> the current cohort.</w:t>
      </w:r>
    </w:p>
    <w:p w:rsidR="0021228B" w:rsidRPr="0021228B" w:rsidRDefault="0021228B" w:rsidP="003A56DA">
      <w:pPr>
        <w:spacing w:after="0" w:line="256" w:lineRule="auto"/>
        <w:ind w:left="360"/>
        <w:rPr>
          <w:i/>
        </w:rPr>
      </w:pPr>
    </w:p>
    <w:p w:rsidR="000D7FBD" w:rsidRPr="009E39D4" w:rsidRDefault="000D7FBD" w:rsidP="000D7FBD">
      <w:pPr>
        <w:pStyle w:val="ListParagraph"/>
        <w:numPr>
          <w:ilvl w:val="0"/>
          <w:numId w:val="14"/>
        </w:numPr>
        <w:rPr>
          <w:i/>
        </w:rPr>
      </w:pPr>
      <w:r w:rsidRPr="002214C8">
        <w:rPr>
          <w:i/>
          <w:lang w:val="en-US"/>
        </w:rPr>
        <w:t xml:space="preserve">To encourage all parents, with a focus on working parents and those accessing Pupil Premium, to be fully engaged in their child’s learning and development.  </w:t>
      </w:r>
    </w:p>
    <w:p w:rsidR="004842F8" w:rsidRPr="009E39D4" w:rsidRDefault="004842F8" w:rsidP="009E39D4">
      <w:pPr>
        <w:pStyle w:val="ListParagraph"/>
        <w:spacing w:after="160" w:line="256" w:lineRule="auto"/>
        <w:rPr>
          <w:i/>
        </w:rPr>
      </w:pPr>
    </w:p>
    <w:p w:rsidR="0021228B" w:rsidRDefault="0021228B" w:rsidP="0021228B">
      <w:pPr>
        <w:pStyle w:val="ListParagraph"/>
        <w:numPr>
          <w:ilvl w:val="0"/>
          <w:numId w:val="13"/>
        </w:numPr>
        <w:spacing w:after="160" w:line="256" w:lineRule="auto"/>
        <w:rPr>
          <w:i/>
        </w:rPr>
      </w:pPr>
      <w:r w:rsidRPr="002214C8">
        <w:rPr>
          <w:i/>
        </w:rPr>
        <w:t xml:space="preserve">To support </w:t>
      </w:r>
      <w:r>
        <w:rPr>
          <w:i/>
        </w:rPr>
        <w:t xml:space="preserve">all </w:t>
      </w:r>
      <w:r w:rsidRPr="002214C8">
        <w:rPr>
          <w:i/>
        </w:rPr>
        <w:t xml:space="preserve">children </w:t>
      </w:r>
      <w:r>
        <w:rPr>
          <w:i/>
        </w:rPr>
        <w:t xml:space="preserve">including those </w:t>
      </w:r>
      <w:r w:rsidRPr="002214C8">
        <w:rPr>
          <w:i/>
        </w:rPr>
        <w:t>with Special Educational Needs to enable them to part</w:t>
      </w:r>
      <w:r>
        <w:rPr>
          <w:i/>
        </w:rPr>
        <w:t>icipate fully in the curriculum.</w:t>
      </w:r>
    </w:p>
    <w:p w:rsidR="004842F8" w:rsidRPr="004842F8" w:rsidRDefault="004842F8" w:rsidP="004842F8">
      <w:pPr>
        <w:pStyle w:val="ListParagraph"/>
        <w:spacing w:after="160" w:line="256" w:lineRule="auto"/>
        <w:rPr>
          <w:i/>
        </w:rPr>
      </w:pPr>
    </w:p>
    <w:p w:rsidR="002214C8" w:rsidRPr="002214C8" w:rsidRDefault="002214C8" w:rsidP="002214C8">
      <w:pPr>
        <w:pStyle w:val="ListParagraph"/>
        <w:spacing w:after="160" w:line="256" w:lineRule="auto"/>
        <w:rPr>
          <w:i/>
        </w:rPr>
      </w:pPr>
    </w:p>
    <w:p w:rsidR="009E39D4" w:rsidRDefault="009E39D4" w:rsidP="009E39D4">
      <w:pPr>
        <w:pStyle w:val="ListParagraph"/>
        <w:rPr>
          <w:i/>
        </w:rPr>
      </w:pPr>
    </w:p>
    <w:p w:rsidR="004842F8" w:rsidRPr="000D7FBD" w:rsidRDefault="000D7FBD" w:rsidP="009E39D4">
      <w:pPr>
        <w:pStyle w:val="ListParagraph"/>
      </w:pPr>
      <w:r w:rsidRPr="000D7FBD">
        <w:t>There is an action plan that details how these objectives will be met.</w:t>
      </w:r>
    </w:p>
    <w:p w:rsidR="004842F8" w:rsidRPr="004842F8" w:rsidRDefault="004842F8" w:rsidP="009E39D4">
      <w:pPr>
        <w:pStyle w:val="ListParagraph"/>
      </w:pPr>
      <w:r>
        <w:t>For more information please contact Liz Greenhalgh (Equalities Named Co-ordinator) or Alex Pearson (Head Teacher)</w:t>
      </w:r>
    </w:p>
    <w:p w:rsidR="004842F8" w:rsidRPr="004842F8" w:rsidRDefault="004842F8" w:rsidP="009E39D4">
      <w:pPr>
        <w:pStyle w:val="ListParagraph"/>
      </w:pPr>
    </w:p>
    <w:p w:rsidR="00750BA2" w:rsidRDefault="00750BA2" w:rsidP="00750BA2">
      <w:pPr>
        <w:pStyle w:val="ListParagraph"/>
        <w:spacing w:after="160" w:line="256" w:lineRule="auto"/>
      </w:pPr>
    </w:p>
    <w:p w:rsidR="007D601F" w:rsidRPr="00A92ECE" w:rsidRDefault="007D601F" w:rsidP="007D601F">
      <w:pPr>
        <w:spacing w:before="100" w:beforeAutospacing="1" w:after="100" w:afterAutospacing="1" w:line="240" w:lineRule="auto"/>
        <w:rPr>
          <w:rFonts w:eastAsia="Times New Roman" w:cs="Times New Roman"/>
          <w:color w:val="333333"/>
          <w:sz w:val="24"/>
          <w:szCs w:val="24"/>
        </w:rPr>
      </w:pPr>
    </w:p>
    <w:p w:rsidR="00746796" w:rsidRPr="00A92ECE" w:rsidRDefault="00746796" w:rsidP="003A56DA">
      <w:pPr>
        <w:spacing w:before="100" w:beforeAutospacing="1" w:after="100" w:afterAutospacing="1" w:line="240" w:lineRule="auto"/>
        <w:outlineLvl w:val="0"/>
        <w:rPr>
          <w:rFonts w:eastAsia="Times New Roman" w:cs="Times New Roman"/>
          <w:b/>
          <w:bCs/>
          <w:color w:val="333333"/>
          <w:kern w:val="36"/>
          <w:sz w:val="24"/>
          <w:szCs w:val="24"/>
        </w:rPr>
      </w:pPr>
    </w:p>
    <w:sectPr w:rsidR="00746796" w:rsidRPr="00A92ECE" w:rsidSect="00A92ECE">
      <w:headerReference w:type="even" r:id="rId7"/>
      <w:headerReference w:type="default" r:id="rId8"/>
      <w:footerReference w:type="even" r:id="rId9"/>
      <w:footerReference w:type="default" r:id="rId10"/>
      <w:headerReference w:type="first" r:id="rId11"/>
      <w:footerReference w:type="first" r:id="rId12"/>
      <w:pgSz w:w="11906" w:h="16838"/>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14C8" w:rsidRDefault="002214C8" w:rsidP="00746796">
      <w:pPr>
        <w:spacing w:after="0" w:line="240" w:lineRule="auto"/>
      </w:pPr>
      <w:r>
        <w:separator/>
      </w:r>
    </w:p>
  </w:endnote>
  <w:endnote w:type="continuationSeparator" w:id="0">
    <w:p w:rsidR="002214C8" w:rsidRDefault="002214C8" w:rsidP="007467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14C8" w:rsidRDefault="002214C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3900426"/>
      <w:docPartObj>
        <w:docPartGallery w:val="Page Numbers (Bottom of Page)"/>
        <w:docPartUnique/>
      </w:docPartObj>
    </w:sdtPr>
    <w:sdtEndPr>
      <w:rPr>
        <w:noProof/>
      </w:rPr>
    </w:sdtEndPr>
    <w:sdtContent>
      <w:p w:rsidR="002214C8" w:rsidRDefault="00880108">
        <w:pPr>
          <w:pStyle w:val="Footer"/>
          <w:jc w:val="right"/>
        </w:pPr>
        <w:r>
          <w:fldChar w:fldCharType="begin"/>
        </w:r>
        <w:r w:rsidR="002214C8">
          <w:instrText xml:space="preserve"> PAGE   \* MERGEFORMAT </w:instrText>
        </w:r>
        <w:r>
          <w:fldChar w:fldCharType="separate"/>
        </w:r>
        <w:r w:rsidR="00724261">
          <w:rPr>
            <w:noProof/>
          </w:rPr>
          <w:t>1</w:t>
        </w:r>
        <w:r>
          <w:rPr>
            <w:noProof/>
          </w:rPr>
          <w:fldChar w:fldCharType="end"/>
        </w:r>
      </w:p>
    </w:sdtContent>
  </w:sdt>
  <w:p w:rsidR="002214C8" w:rsidRDefault="002214C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14C8" w:rsidRDefault="002214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14C8" w:rsidRDefault="002214C8" w:rsidP="00746796">
      <w:pPr>
        <w:spacing w:after="0" w:line="240" w:lineRule="auto"/>
      </w:pPr>
      <w:r>
        <w:separator/>
      </w:r>
    </w:p>
  </w:footnote>
  <w:footnote w:type="continuationSeparator" w:id="0">
    <w:p w:rsidR="002214C8" w:rsidRDefault="002214C8" w:rsidP="007467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14C8" w:rsidRDefault="002214C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14C8" w:rsidRDefault="002214C8" w:rsidP="00550753">
    <w:pPr>
      <w:pStyle w:val="Header"/>
      <w:jc w:val="center"/>
    </w:pPr>
    <w:r>
      <w:rPr>
        <w:noProof/>
      </w:rPr>
      <w:drawing>
        <wp:inline distT="0" distB="0" distL="0" distR="0">
          <wp:extent cx="506730" cy="495300"/>
          <wp:effectExtent l="0" t="0" r="7620" b="0"/>
          <wp:docPr id="2" name="Picture 2" descr="C:\Users\twheddon.cbp\AppData\Local\Microsoft\Windows\Temporary Internet Files\Content.Outlook\IKWV7T0L\homerton early years logo.jpg"/>
          <wp:cNvGraphicFramePr/>
          <a:graphic xmlns:a="http://schemas.openxmlformats.org/drawingml/2006/main">
            <a:graphicData uri="http://schemas.openxmlformats.org/drawingml/2006/picture">
              <pic:pic xmlns:pic="http://schemas.openxmlformats.org/drawingml/2006/picture">
                <pic:nvPicPr>
                  <pic:cNvPr id="2" name="Picture 2" descr="C:\Users\twheddon.cbp\AppData\Local\Microsoft\Windows\Temporary Internet Files\Content.Outlook\IKWV7T0L\homerton early years logo.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06730" cy="4953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14C8" w:rsidRDefault="002214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D0ECF"/>
    <w:multiLevelType w:val="hybridMultilevel"/>
    <w:tmpl w:val="BE822A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9B3BFC"/>
    <w:multiLevelType w:val="multilevel"/>
    <w:tmpl w:val="BDF4EF6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996CEE"/>
    <w:multiLevelType w:val="hybridMultilevel"/>
    <w:tmpl w:val="6B066670"/>
    <w:lvl w:ilvl="0" w:tplc="488CB6C6">
      <w:numFmt w:val="bullet"/>
      <w:lvlText w:val="•"/>
      <w:lvlJc w:val="left"/>
      <w:pPr>
        <w:ind w:left="720" w:hanging="360"/>
      </w:pPr>
      <w:rPr>
        <w:rFonts w:ascii="Calibri" w:eastAsia="Times New Roman" w:hAnsi="Calibri"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104B94"/>
    <w:multiLevelType w:val="hybridMultilevel"/>
    <w:tmpl w:val="0D7240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F886065"/>
    <w:multiLevelType w:val="hybridMultilevel"/>
    <w:tmpl w:val="8D465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2708D6"/>
    <w:multiLevelType w:val="hybridMultilevel"/>
    <w:tmpl w:val="35EC14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10261BE"/>
    <w:multiLevelType w:val="hybridMultilevel"/>
    <w:tmpl w:val="B762E3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E6D1904"/>
    <w:multiLevelType w:val="hybridMultilevel"/>
    <w:tmpl w:val="BC628806"/>
    <w:lvl w:ilvl="0" w:tplc="488CB6C6">
      <w:numFmt w:val="bullet"/>
      <w:lvlText w:val="•"/>
      <w:lvlJc w:val="left"/>
      <w:pPr>
        <w:ind w:left="720" w:hanging="360"/>
      </w:pPr>
      <w:rPr>
        <w:rFonts w:ascii="Calibri" w:eastAsia="Times New Roman" w:hAnsi="Calibri"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9B4413B"/>
    <w:multiLevelType w:val="hybridMultilevel"/>
    <w:tmpl w:val="4C34D5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8672394"/>
    <w:multiLevelType w:val="hybridMultilevel"/>
    <w:tmpl w:val="52227618"/>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ADD1567"/>
    <w:multiLevelType w:val="hybridMultilevel"/>
    <w:tmpl w:val="77542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DE77C52"/>
    <w:multiLevelType w:val="hybridMultilevel"/>
    <w:tmpl w:val="705609E4"/>
    <w:lvl w:ilvl="0" w:tplc="488CB6C6">
      <w:numFmt w:val="bullet"/>
      <w:lvlText w:val="•"/>
      <w:lvlJc w:val="left"/>
      <w:pPr>
        <w:ind w:left="720" w:hanging="360"/>
      </w:pPr>
      <w:rPr>
        <w:rFonts w:ascii="Calibri" w:eastAsia="Times New Roman" w:hAnsi="Calibri" w:cs="Arial" w:hint="default"/>
      </w:rPr>
    </w:lvl>
    <w:lvl w:ilvl="1" w:tplc="488CB6C6">
      <w:numFmt w:val="bullet"/>
      <w:lvlText w:val="•"/>
      <w:lvlJc w:val="left"/>
      <w:pPr>
        <w:ind w:left="1440" w:hanging="360"/>
      </w:pPr>
      <w:rPr>
        <w:rFonts w:ascii="Calibri" w:eastAsia="Times New Roman" w:hAnsi="Calibri"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1732BDE"/>
    <w:multiLevelType w:val="hybridMultilevel"/>
    <w:tmpl w:val="58A29F8C"/>
    <w:lvl w:ilvl="0" w:tplc="0809000F">
      <w:start w:val="1"/>
      <w:numFmt w:val="decimal"/>
      <w:lvlText w:val="%1."/>
      <w:lvlJc w:val="left"/>
      <w:pPr>
        <w:ind w:left="720" w:hanging="360"/>
      </w:pPr>
    </w:lvl>
    <w:lvl w:ilvl="1" w:tplc="3E2A4FA2">
      <w:start w:val="1"/>
      <w:numFmt w:val="upp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A4448B2"/>
    <w:multiLevelType w:val="hybridMultilevel"/>
    <w:tmpl w:val="7DB03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8"/>
  </w:num>
  <w:num w:numId="4">
    <w:abstractNumId w:val="12"/>
  </w:num>
  <w:num w:numId="5">
    <w:abstractNumId w:val="9"/>
  </w:num>
  <w:num w:numId="6">
    <w:abstractNumId w:val="7"/>
  </w:num>
  <w:num w:numId="7">
    <w:abstractNumId w:val="11"/>
  </w:num>
  <w:num w:numId="8">
    <w:abstractNumId w:val="2"/>
  </w:num>
  <w:num w:numId="9">
    <w:abstractNumId w:val="1"/>
  </w:num>
  <w:num w:numId="10">
    <w:abstractNumId w:val="0"/>
  </w:num>
  <w:num w:numId="11">
    <w:abstractNumId w:val="5"/>
  </w:num>
  <w:num w:numId="12">
    <w:abstractNumId w:val="10"/>
  </w:num>
  <w:num w:numId="13">
    <w:abstractNumId w:val="3"/>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EA3"/>
    <w:rsid w:val="00022FEB"/>
    <w:rsid w:val="000641A2"/>
    <w:rsid w:val="0006591B"/>
    <w:rsid w:val="000667F2"/>
    <w:rsid w:val="000717A4"/>
    <w:rsid w:val="00082B08"/>
    <w:rsid w:val="00086CB0"/>
    <w:rsid w:val="000D7FBD"/>
    <w:rsid w:val="0011734D"/>
    <w:rsid w:val="00127638"/>
    <w:rsid w:val="001B6B31"/>
    <w:rsid w:val="001D25F1"/>
    <w:rsid w:val="0021228B"/>
    <w:rsid w:val="002214C8"/>
    <w:rsid w:val="00262544"/>
    <w:rsid w:val="002C2430"/>
    <w:rsid w:val="003A56DA"/>
    <w:rsid w:val="003D120E"/>
    <w:rsid w:val="004842F8"/>
    <w:rsid w:val="00496033"/>
    <w:rsid w:val="004E3777"/>
    <w:rsid w:val="00510FDB"/>
    <w:rsid w:val="00526F65"/>
    <w:rsid w:val="00550753"/>
    <w:rsid w:val="006D37E8"/>
    <w:rsid w:val="00724261"/>
    <w:rsid w:val="00746796"/>
    <w:rsid w:val="00750BA2"/>
    <w:rsid w:val="0076299D"/>
    <w:rsid w:val="007645C0"/>
    <w:rsid w:val="007762DA"/>
    <w:rsid w:val="007B213A"/>
    <w:rsid w:val="007B2314"/>
    <w:rsid w:val="007D601F"/>
    <w:rsid w:val="0085301D"/>
    <w:rsid w:val="00880108"/>
    <w:rsid w:val="008920D0"/>
    <w:rsid w:val="00986AD1"/>
    <w:rsid w:val="009C5E96"/>
    <w:rsid w:val="009E39D4"/>
    <w:rsid w:val="00A77D3F"/>
    <w:rsid w:val="00A92ECE"/>
    <w:rsid w:val="00B440A5"/>
    <w:rsid w:val="00BD282C"/>
    <w:rsid w:val="00CC61FE"/>
    <w:rsid w:val="00CE0EA3"/>
    <w:rsid w:val="00D67089"/>
    <w:rsid w:val="00D7209F"/>
    <w:rsid w:val="00DD3C34"/>
    <w:rsid w:val="00DE0552"/>
    <w:rsid w:val="00EA14F4"/>
    <w:rsid w:val="00F90FC5"/>
    <w:rsid w:val="00FB62C4"/>
    <w:rsid w:val="00FF7A3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FA378A-A5C7-4EDE-96A7-BF00A6818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CE0EA3"/>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CE0EA3"/>
    <w:rPr>
      <w:rFonts w:ascii="Calibri" w:hAnsi="Calibri"/>
      <w:szCs w:val="21"/>
    </w:rPr>
  </w:style>
  <w:style w:type="paragraph" w:styleId="BodyText">
    <w:name w:val="Body Text"/>
    <w:basedOn w:val="Normal"/>
    <w:link w:val="BodyTextChar"/>
    <w:unhideWhenUsed/>
    <w:rsid w:val="000641A2"/>
    <w:pPr>
      <w:spacing w:after="0" w:line="240" w:lineRule="auto"/>
    </w:pPr>
    <w:rPr>
      <w:rFonts w:ascii="Arial" w:eastAsia="Times New Roman" w:hAnsi="Arial" w:cs="Arial"/>
      <w:szCs w:val="20"/>
    </w:rPr>
  </w:style>
  <w:style w:type="character" w:customStyle="1" w:styleId="BodyTextChar">
    <w:name w:val="Body Text Char"/>
    <w:basedOn w:val="DefaultParagraphFont"/>
    <w:link w:val="BodyText"/>
    <w:rsid w:val="000641A2"/>
    <w:rPr>
      <w:rFonts w:ascii="Arial" w:eastAsia="Times New Roman" w:hAnsi="Arial" w:cs="Arial"/>
      <w:szCs w:val="20"/>
    </w:rPr>
  </w:style>
  <w:style w:type="paragraph" w:styleId="Title">
    <w:name w:val="Title"/>
    <w:basedOn w:val="Normal"/>
    <w:next w:val="Normal"/>
    <w:link w:val="TitleChar"/>
    <w:autoRedefine/>
    <w:qFormat/>
    <w:rsid w:val="00496033"/>
    <w:pPr>
      <w:spacing w:after="300" w:line="240" w:lineRule="auto"/>
      <w:contextualSpacing/>
    </w:pPr>
    <w:rPr>
      <w:rFonts w:ascii="Arial" w:eastAsia="Times New Roman" w:hAnsi="Arial" w:cs="Times New Roman"/>
      <w:b/>
      <w:spacing w:val="5"/>
      <w:kern w:val="28"/>
      <w:sz w:val="64"/>
      <w:szCs w:val="52"/>
    </w:rPr>
  </w:style>
  <w:style w:type="character" w:customStyle="1" w:styleId="TitleChar">
    <w:name w:val="Title Char"/>
    <w:basedOn w:val="DefaultParagraphFont"/>
    <w:link w:val="Title"/>
    <w:rsid w:val="00496033"/>
    <w:rPr>
      <w:rFonts w:ascii="Arial" w:eastAsia="Times New Roman" w:hAnsi="Arial" w:cs="Times New Roman"/>
      <w:b/>
      <w:spacing w:val="5"/>
      <w:kern w:val="28"/>
      <w:sz w:val="64"/>
      <w:szCs w:val="52"/>
    </w:rPr>
  </w:style>
  <w:style w:type="paragraph" w:styleId="ListParagraph">
    <w:name w:val="List Paragraph"/>
    <w:basedOn w:val="Normal"/>
    <w:uiPriority w:val="34"/>
    <w:qFormat/>
    <w:rsid w:val="007B213A"/>
    <w:pPr>
      <w:ind w:left="720"/>
      <w:contextualSpacing/>
    </w:pPr>
  </w:style>
  <w:style w:type="paragraph" w:styleId="Header">
    <w:name w:val="header"/>
    <w:basedOn w:val="Normal"/>
    <w:link w:val="HeaderChar"/>
    <w:uiPriority w:val="99"/>
    <w:unhideWhenUsed/>
    <w:rsid w:val="007467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6796"/>
  </w:style>
  <w:style w:type="paragraph" w:styleId="Footer">
    <w:name w:val="footer"/>
    <w:basedOn w:val="Normal"/>
    <w:link w:val="FooterChar"/>
    <w:uiPriority w:val="99"/>
    <w:unhideWhenUsed/>
    <w:rsid w:val="007467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6796"/>
  </w:style>
  <w:style w:type="paragraph" w:styleId="BalloonText">
    <w:name w:val="Balloon Text"/>
    <w:basedOn w:val="Normal"/>
    <w:link w:val="BalloonTextChar"/>
    <w:uiPriority w:val="99"/>
    <w:semiHidden/>
    <w:unhideWhenUsed/>
    <w:rsid w:val="007467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6796"/>
    <w:rPr>
      <w:rFonts w:ascii="Tahoma" w:hAnsi="Tahoma" w:cs="Tahoma"/>
      <w:sz w:val="16"/>
      <w:szCs w:val="16"/>
    </w:rPr>
  </w:style>
  <w:style w:type="table" w:styleId="TableGrid">
    <w:name w:val="Table Grid"/>
    <w:basedOn w:val="TableNormal"/>
    <w:uiPriority w:val="59"/>
    <w:rsid w:val="007467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746796"/>
    <w:rPr>
      <w:color w:val="0000FF"/>
      <w:u w:val="single"/>
    </w:rPr>
  </w:style>
  <w:style w:type="character" w:styleId="Strong">
    <w:name w:val="Strong"/>
    <w:basedOn w:val="DefaultParagraphFont"/>
    <w:uiPriority w:val="22"/>
    <w:qFormat/>
    <w:rsid w:val="00746796"/>
    <w:rPr>
      <w:b/>
      <w:bCs/>
    </w:rPr>
  </w:style>
  <w:style w:type="character" w:styleId="CommentReference">
    <w:name w:val="annotation reference"/>
    <w:basedOn w:val="DefaultParagraphFont"/>
    <w:uiPriority w:val="99"/>
    <w:semiHidden/>
    <w:unhideWhenUsed/>
    <w:rsid w:val="00F90FC5"/>
    <w:rPr>
      <w:sz w:val="18"/>
      <w:szCs w:val="18"/>
    </w:rPr>
  </w:style>
  <w:style w:type="paragraph" w:styleId="CommentText">
    <w:name w:val="annotation text"/>
    <w:basedOn w:val="Normal"/>
    <w:link w:val="CommentTextChar"/>
    <w:uiPriority w:val="99"/>
    <w:semiHidden/>
    <w:unhideWhenUsed/>
    <w:rsid w:val="00F90FC5"/>
    <w:pPr>
      <w:spacing w:line="240" w:lineRule="auto"/>
    </w:pPr>
    <w:rPr>
      <w:sz w:val="24"/>
      <w:szCs w:val="24"/>
    </w:rPr>
  </w:style>
  <w:style w:type="character" w:customStyle="1" w:styleId="CommentTextChar">
    <w:name w:val="Comment Text Char"/>
    <w:basedOn w:val="DefaultParagraphFont"/>
    <w:link w:val="CommentText"/>
    <w:uiPriority w:val="99"/>
    <w:semiHidden/>
    <w:rsid w:val="00F90FC5"/>
    <w:rPr>
      <w:sz w:val="24"/>
      <w:szCs w:val="24"/>
    </w:rPr>
  </w:style>
  <w:style w:type="paragraph" w:styleId="CommentSubject">
    <w:name w:val="annotation subject"/>
    <w:basedOn w:val="CommentText"/>
    <w:next w:val="CommentText"/>
    <w:link w:val="CommentSubjectChar"/>
    <w:uiPriority w:val="99"/>
    <w:semiHidden/>
    <w:unhideWhenUsed/>
    <w:rsid w:val="00F90FC5"/>
    <w:rPr>
      <w:b/>
      <w:bCs/>
      <w:sz w:val="20"/>
      <w:szCs w:val="20"/>
    </w:rPr>
  </w:style>
  <w:style w:type="character" w:customStyle="1" w:styleId="CommentSubjectChar">
    <w:name w:val="Comment Subject Char"/>
    <w:basedOn w:val="CommentTextChar"/>
    <w:link w:val="CommentSubject"/>
    <w:uiPriority w:val="99"/>
    <w:semiHidden/>
    <w:rsid w:val="00F90FC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9963935">
      <w:bodyDiv w:val="1"/>
      <w:marLeft w:val="0"/>
      <w:marRight w:val="0"/>
      <w:marTop w:val="0"/>
      <w:marBottom w:val="0"/>
      <w:divBdr>
        <w:top w:val="none" w:sz="0" w:space="0" w:color="auto"/>
        <w:left w:val="none" w:sz="0" w:space="0" w:color="auto"/>
        <w:bottom w:val="none" w:sz="0" w:space="0" w:color="auto"/>
        <w:right w:val="none" w:sz="0" w:space="0" w:color="auto"/>
      </w:divBdr>
    </w:div>
    <w:div w:id="2105804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8A8EF181</Template>
  <TotalTime>1</TotalTime>
  <Pages>1</Pages>
  <Words>276</Words>
  <Characters>1574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ICTSSCCM01</Company>
  <LinksUpToDate>false</LinksUpToDate>
  <CharactersWithSpaces>1847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Price Harriet</dc:creator>
  <cp:lastModifiedBy>Pearson Alex</cp:lastModifiedBy>
  <cp:revision>2</cp:revision>
  <cp:lastPrinted>2019-11-11T11:29:00Z</cp:lastPrinted>
  <dcterms:created xsi:type="dcterms:W3CDTF">2019-12-06T09:28:00Z</dcterms:created>
  <dcterms:modified xsi:type="dcterms:W3CDTF">2019-12-06T09:28:00Z</dcterms:modified>
</cp:coreProperties>
</file>